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F8" w:rsidRPr="00D948DD" w:rsidRDefault="00987504">
      <w:pPr>
        <w:rPr>
          <w:b/>
          <w:noProof/>
          <w:sz w:val="32"/>
          <w:szCs w:val="32"/>
        </w:rPr>
      </w:pPr>
      <w:r w:rsidRPr="00D948DD">
        <w:rPr>
          <w:b/>
          <w:noProof/>
          <w:sz w:val="32"/>
          <w:szCs w:val="32"/>
        </w:rPr>
        <w:t>Model Drawing Examples</w:t>
      </w:r>
      <w:r w:rsidR="00D948DD" w:rsidRPr="00D948DD">
        <w:rPr>
          <w:b/>
          <w:noProof/>
          <w:sz w:val="32"/>
          <w:szCs w:val="32"/>
        </w:rPr>
        <w:t>: Addition &amp; Subtraction</w:t>
      </w:r>
      <w:bookmarkStart w:id="0" w:name="_GoBack"/>
      <w:bookmarkEnd w:id="0"/>
    </w:p>
    <w:p w:rsidR="00987504" w:rsidRDefault="00987504">
      <w:r>
        <w:rPr>
          <w:noProof/>
        </w:rPr>
        <w:drawing>
          <wp:inline distT="0" distB="0" distL="0" distR="0" wp14:anchorId="22B0B78F" wp14:editId="707EA005">
            <wp:extent cx="5924550" cy="3309140"/>
            <wp:effectExtent l="0" t="0" r="0" b="5715"/>
            <wp:docPr id="1" name="Picture 1" descr="Part Part Whole Mod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 Part Whole Model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926" cy="331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94E" w:rsidRDefault="00987504">
      <w:pPr>
        <w:rPr>
          <w:rFonts w:ascii="Lucida Sans Unicode" w:hAnsi="Lucida Sans Unicode" w:cs="Lucida Sans Unicode"/>
          <w:color w:val="0A0A0A"/>
          <w:shd w:val="clear" w:color="auto" w:fill="FFFFFF"/>
        </w:rPr>
      </w:pPr>
      <w:r>
        <w:rPr>
          <w:rStyle w:val="definition"/>
          <w:rFonts w:ascii="Lucida Sans Unicode" w:hAnsi="Lucida Sans Unicode" w:cs="Lucida Sans Unicode"/>
          <w:b/>
          <w:bCs/>
          <w:color w:val="990000"/>
          <w:shd w:val="clear" w:color="auto" w:fill="FFFFFF"/>
        </w:rPr>
        <w:t>Missing Whole or Whole Unknown</w:t>
      </w:r>
      <w:r>
        <w:rPr>
          <w:rFonts w:ascii="Lucida Sans Unicode" w:hAnsi="Lucida Sans Unicode" w:cs="Lucida Sans Unicode"/>
          <w:color w:val="0A0A0A"/>
        </w:rPr>
        <w:br/>
      </w:r>
      <w:r w:rsidR="00002B86">
        <w:rPr>
          <w:rFonts w:ascii="Lucida Sans Unicode" w:hAnsi="Lucida Sans Unicode" w:cs="Lucida Sans Unicode"/>
          <w:color w:val="0A0A0A"/>
          <w:shd w:val="clear" w:color="auto" w:fill="FFFFFF"/>
        </w:rPr>
        <w:t>E</w:t>
      </w:r>
      <w:r>
        <w:rPr>
          <w:rFonts w:ascii="Lucida Sans Unicode" w:hAnsi="Lucida Sans Unicode" w:cs="Lucida Sans Unicode"/>
          <w:color w:val="0A0A0A"/>
          <w:shd w:val="clear" w:color="auto" w:fill="FFFFFF"/>
        </w:rPr>
        <w:t>xample: Connie has 15 red marbles and 28 blue marbles. How many marbles </w:t>
      </w:r>
      <w:r>
        <w:rPr>
          <w:rFonts w:ascii="Lucida Sans Unicode" w:hAnsi="Lucida Sans Unicode" w:cs="Lucida Sans Unicode"/>
          <w:color w:val="0A0A0A"/>
        </w:rPr>
        <w:br/>
      </w:r>
      <w:r>
        <w:rPr>
          <w:rFonts w:ascii="Lucida Sans Unicode" w:hAnsi="Lucida Sans Unicode" w:cs="Lucida Sans Unicode"/>
          <w:color w:val="0A0A0A"/>
          <w:shd w:val="clear" w:color="auto" w:fill="FFFFFF"/>
        </w:rPr>
        <w:t>does she have? </w:t>
      </w:r>
      <w:r>
        <w:rPr>
          <w:rFonts w:ascii="Lucida Sans Unicode" w:hAnsi="Lucida Sans Unicode" w:cs="Lucida Sans Unicode"/>
          <w:color w:val="0A0A0A"/>
        </w:rPr>
        <w:br/>
      </w:r>
      <w:r>
        <w:rPr>
          <w:rFonts w:ascii="Lucida Sans Unicode" w:hAnsi="Lucida Sans Unicode" w:cs="Lucida Sans Unicode"/>
          <w:color w:val="0A0A0A"/>
          <w:shd w:val="clear" w:color="auto" w:fill="FFFFFF"/>
        </w:rPr>
        <w:t>We are given the parts and we need to find the whole. This would involve addition.</w:t>
      </w:r>
      <w:r>
        <w:rPr>
          <w:rFonts w:ascii="Lucida Sans Unicode" w:hAnsi="Lucida Sans Unicode" w:cs="Lucida Sans Unicode"/>
          <w:color w:val="0A0A0A"/>
        </w:rPr>
        <w:br/>
      </w:r>
      <w:r>
        <w:rPr>
          <w:rFonts w:ascii="Lucida Sans Unicode" w:hAnsi="Lucida Sans Unicode" w:cs="Lucida Sans Unicode"/>
          <w:color w:val="0A0A0A"/>
          <w:shd w:val="clear" w:color="auto" w:fill="FFFFFF"/>
        </w:rPr>
        <w:t>15 + 28 = 43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2686"/>
        <w:gridCol w:w="3366"/>
        <w:gridCol w:w="2163"/>
      </w:tblGrid>
      <w:tr w:rsidR="00E8194E" w:rsidTr="00E8194E">
        <w:tc>
          <w:tcPr>
            <w:tcW w:w="1165" w:type="dxa"/>
          </w:tcPr>
          <w:p w:rsidR="00E8194E" w:rsidRPr="00A45FAD" w:rsidRDefault="00E8194E" w:rsidP="00E8194E">
            <w:pPr>
              <w:spacing w:after="160" w:line="259" w:lineRule="auto"/>
            </w:pPr>
          </w:p>
        </w:tc>
        <w:tc>
          <w:tcPr>
            <w:tcW w:w="2970" w:type="dxa"/>
          </w:tcPr>
          <w:p w:rsidR="00E8194E" w:rsidRPr="00A45FAD" w:rsidRDefault="00E8194E" w:rsidP="00E8194E">
            <w:pPr>
              <w:spacing w:after="160" w:line="259" w:lineRule="auto"/>
            </w:pPr>
            <w:r w:rsidRPr="00A45FAD">
              <w:t>Answer statement</w:t>
            </w:r>
          </w:p>
        </w:tc>
        <w:tc>
          <w:tcPr>
            <w:tcW w:w="2877" w:type="dxa"/>
          </w:tcPr>
          <w:p w:rsidR="00E8194E" w:rsidRPr="00A45FAD" w:rsidRDefault="00E8194E" w:rsidP="00E8194E">
            <w:pPr>
              <w:spacing w:after="160" w:line="259" w:lineRule="auto"/>
            </w:pPr>
            <w:r w:rsidRPr="00A45FAD">
              <w:t>Model Drawing</w:t>
            </w:r>
          </w:p>
        </w:tc>
        <w:tc>
          <w:tcPr>
            <w:tcW w:w="2338" w:type="dxa"/>
          </w:tcPr>
          <w:p w:rsidR="00E8194E" w:rsidRPr="00A45FAD" w:rsidRDefault="00E8194E" w:rsidP="00E8194E">
            <w:pPr>
              <w:spacing w:after="160" w:line="259" w:lineRule="auto"/>
            </w:pPr>
            <w:r w:rsidRPr="00A45FAD">
              <w:t>Calculation</w:t>
            </w:r>
          </w:p>
        </w:tc>
      </w:tr>
      <w:tr w:rsidR="00E8194E" w:rsidTr="00E8194E">
        <w:tc>
          <w:tcPr>
            <w:tcW w:w="1165" w:type="dxa"/>
          </w:tcPr>
          <w:p w:rsidR="00E8194E" w:rsidRPr="00A45FAD" w:rsidRDefault="00E8194E" w:rsidP="00E8194E">
            <w:pPr>
              <w:spacing w:after="160" w:line="259" w:lineRule="auto"/>
            </w:pPr>
            <w:r>
              <w:t>Example 1</w:t>
            </w:r>
          </w:p>
          <w:p w:rsidR="00E8194E" w:rsidRPr="00A45FAD" w:rsidRDefault="00E8194E" w:rsidP="00E8194E">
            <w:pPr>
              <w:spacing w:after="160" w:line="259" w:lineRule="auto"/>
            </w:pPr>
          </w:p>
        </w:tc>
        <w:tc>
          <w:tcPr>
            <w:tcW w:w="2970" w:type="dxa"/>
          </w:tcPr>
          <w:p w:rsidR="00E8194E" w:rsidRPr="00A45FAD" w:rsidRDefault="00E8194E" w:rsidP="00E8194E">
            <w:pPr>
              <w:spacing w:after="160" w:line="259" w:lineRule="auto"/>
            </w:pPr>
            <w:r>
              <w:t xml:space="preserve">Connie has </w:t>
            </w:r>
            <w:r w:rsidRPr="00E8194E">
              <w:rPr>
                <w:u w:val="single"/>
              </w:rPr>
              <w:t>43</w:t>
            </w:r>
            <w:r>
              <w:t xml:space="preserve"> total marbles.</w:t>
            </w:r>
          </w:p>
        </w:tc>
        <w:tc>
          <w:tcPr>
            <w:tcW w:w="2877" w:type="dxa"/>
          </w:tcPr>
          <w:p w:rsidR="00E8194E" w:rsidRPr="00A45FAD" w:rsidRDefault="00E8194E" w:rsidP="00E8194E">
            <w:pPr>
              <w:spacing w:after="160" w:line="259" w:lineRule="auto"/>
            </w:pPr>
            <w:r>
              <w:rPr>
                <w:noProof/>
              </w:rPr>
              <w:drawing>
                <wp:inline distT="0" distB="0" distL="0" distR="0" wp14:anchorId="2D369505" wp14:editId="11423A17">
                  <wp:extent cx="1990725" cy="7524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:rsidR="00E8194E" w:rsidRDefault="00E8194E" w:rsidP="00E8194E">
            <w:pPr>
              <w:pStyle w:val="NoSpacing"/>
              <w:spacing w:line="276" w:lineRule="auto"/>
            </w:pPr>
            <w:r>
              <w:t>15 + 28</w:t>
            </w:r>
          </w:p>
          <w:p w:rsidR="00E8194E" w:rsidRDefault="00E8194E" w:rsidP="00E8194E">
            <w:pPr>
              <w:pStyle w:val="NoSpacing"/>
              <w:spacing w:line="276" w:lineRule="auto"/>
            </w:pPr>
            <w:r>
              <w:t>(10 + 5) + (20 + 8)</w:t>
            </w:r>
          </w:p>
          <w:p w:rsidR="00E8194E" w:rsidRDefault="00E8194E" w:rsidP="00E8194E">
            <w:pPr>
              <w:pStyle w:val="NoSpacing"/>
              <w:spacing w:line="276" w:lineRule="auto"/>
            </w:pPr>
            <w:r>
              <w:t>10 + 20=30</w:t>
            </w:r>
          </w:p>
          <w:p w:rsidR="00E8194E" w:rsidRDefault="00E8194E" w:rsidP="00E8194E">
            <w:pPr>
              <w:pStyle w:val="NoSpacing"/>
              <w:spacing w:line="276" w:lineRule="auto"/>
            </w:pPr>
            <w:r>
              <w:t>5 + 8 =13</w:t>
            </w:r>
          </w:p>
          <w:p w:rsidR="00E8194E" w:rsidRPr="00A45FAD" w:rsidRDefault="00E8194E" w:rsidP="00E8194E">
            <w:pPr>
              <w:pStyle w:val="NoSpacing"/>
              <w:spacing w:line="276" w:lineRule="auto"/>
            </w:pPr>
            <w:r>
              <w:t>30+ 13 = 43</w:t>
            </w:r>
          </w:p>
        </w:tc>
      </w:tr>
    </w:tbl>
    <w:p w:rsidR="00987504" w:rsidRDefault="00987504">
      <w:pPr>
        <w:rPr>
          <w:rFonts w:ascii="Lucida Sans Unicode" w:hAnsi="Lucida Sans Unicode" w:cs="Lucida Sans Unicode"/>
          <w:color w:val="0A0A0A"/>
          <w:shd w:val="clear" w:color="auto" w:fill="FFFFFF"/>
        </w:rPr>
      </w:pPr>
      <w:r>
        <w:rPr>
          <w:rFonts w:ascii="Lucida Sans Unicode" w:hAnsi="Lucida Sans Unicode" w:cs="Lucida Sans Unicode"/>
          <w:color w:val="0A0A0A"/>
        </w:rPr>
        <w:br/>
      </w:r>
      <w:r>
        <w:rPr>
          <w:rFonts w:ascii="Lucida Sans Unicode" w:hAnsi="Lucida Sans Unicode" w:cs="Lucida Sans Unicode"/>
          <w:color w:val="0A0A0A"/>
        </w:rPr>
        <w:br/>
      </w:r>
      <w:r>
        <w:rPr>
          <w:rStyle w:val="definition"/>
          <w:rFonts w:ascii="Lucida Sans Unicode" w:hAnsi="Lucida Sans Unicode" w:cs="Lucida Sans Unicode"/>
          <w:b/>
          <w:bCs/>
          <w:color w:val="990000"/>
          <w:shd w:val="clear" w:color="auto" w:fill="FFFFFF"/>
        </w:rPr>
        <w:t>Missing Part or Part Unknown</w:t>
      </w:r>
      <w:r>
        <w:rPr>
          <w:rFonts w:ascii="Lucida Sans Unicode" w:hAnsi="Lucida Sans Unicode" w:cs="Lucida Sans Unicode"/>
          <w:color w:val="0A0A0A"/>
        </w:rPr>
        <w:br/>
      </w:r>
      <w:r w:rsidR="00002B86">
        <w:rPr>
          <w:rFonts w:ascii="Lucida Sans Unicode" w:hAnsi="Lucida Sans Unicode" w:cs="Lucida Sans Unicode"/>
          <w:color w:val="0A0A0A"/>
          <w:shd w:val="clear" w:color="auto" w:fill="FFFFFF"/>
        </w:rPr>
        <w:t>E</w:t>
      </w:r>
      <w:r>
        <w:rPr>
          <w:rFonts w:ascii="Lucida Sans Unicode" w:hAnsi="Lucida Sans Unicode" w:cs="Lucida Sans Unicode"/>
          <w:color w:val="0A0A0A"/>
          <w:shd w:val="clear" w:color="auto" w:fill="FFFFFF"/>
        </w:rPr>
        <w:t>xample: Connie has 43 marbles. 15 are red and the rest are blue. How many </w:t>
      </w:r>
      <w:r>
        <w:rPr>
          <w:rFonts w:ascii="Lucida Sans Unicode" w:hAnsi="Lucida Sans Unicode" w:cs="Lucida Sans Unicode"/>
          <w:color w:val="0A0A0A"/>
        </w:rPr>
        <w:br/>
      </w:r>
      <w:r>
        <w:rPr>
          <w:rFonts w:ascii="Lucida Sans Unicode" w:hAnsi="Lucida Sans Unicode" w:cs="Lucida Sans Unicode"/>
          <w:color w:val="0A0A0A"/>
          <w:shd w:val="clear" w:color="auto" w:fill="FFFFFF"/>
        </w:rPr>
        <w:t>blue marbles does Connie have? </w:t>
      </w:r>
      <w:r>
        <w:rPr>
          <w:rFonts w:ascii="Lucida Sans Unicode" w:hAnsi="Lucida Sans Unicode" w:cs="Lucida Sans Unicode"/>
          <w:color w:val="0A0A0A"/>
        </w:rPr>
        <w:br/>
      </w:r>
      <w:r>
        <w:rPr>
          <w:rFonts w:ascii="Lucida Sans Unicode" w:hAnsi="Lucida Sans Unicode" w:cs="Lucida Sans Unicode"/>
          <w:color w:val="0A0A0A"/>
          <w:shd w:val="clear" w:color="auto" w:fill="FFFFFF"/>
        </w:rPr>
        <w:t>We are given the whole and we need to find the part. This would involve subtraction.</w:t>
      </w:r>
      <w:r>
        <w:rPr>
          <w:rFonts w:ascii="Lucida Sans Unicode" w:hAnsi="Lucida Sans Unicode" w:cs="Lucida Sans Unicode"/>
          <w:color w:val="0A0A0A"/>
        </w:rPr>
        <w:br/>
      </w:r>
      <w:r>
        <w:rPr>
          <w:rFonts w:ascii="Lucida Sans Unicode" w:hAnsi="Lucida Sans Unicode" w:cs="Lucida Sans Unicode"/>
          <w:color w:val="0A0A0A"/>
          <w:shd w:val="clear" w:color="auto" w:fill="FFFFFF"/>
        </w:rPr>
        <w:t>43 - 15 = 28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2594"/>
        <w:gridCol w:w="3336"/>
        <w:gridCol w:w="2293"/>
      </w:tblGrid>
      <w:tr w:rsidR="00D0057F" w:rsidTr="00B10BB3">
        <w:tc>
          <w:tcPr>
            <w:tcW w:w="1165" w:type="dxa"/>
          </w:tcPr>
          <w:p w:rsidR="00E8194E" w:rsidRPr="00A45FAD" w:rsidRDefault="00E8194E" w:rsidP="00B10BB3">
            <w:pPr>
              <w:spacing w:after="160" w:line="259" w:lineRule="auto"/>
            </w:pPr>
          </w:p>
        </w:tc>
        <w:tc>
          <w:tcPr>
            <w:tcW w:w="2970" w:type="dxa"/>
          </w:tcPr>
          <w:p w:rsidR="00E8194E" w:rsidRPr="00A45FAD" w:rsidRDefault="00E8194E" w:rsidP="00B10BB3">
            <w:pPr>
              <w:spacing w:after="160" w:line="259" w:lineRule="auto"/>
            </w:pPr>
            <w:r w:rsidRPr="00A45FAD">
              <w:t>Answer statement</w:t>
            </w:r>
          </w:p>
        </w:tc>
        <w:tc>
          <w:tcPr>
            <w:tcW w:w="2877" w:type="dxa"/>
          </w:tcPr>
          <w:p w:rsidR="00E8194E" w:rsidRPr="00A45FAD" w:rsidRDefault="00E8194E" w:rsidP="00B10BB3">
            <w:pPr>
              <w:spacing w:after="160" w:line="259" w:lineRule="auto"/>
            </w:pPr>
            <w:r w:rsidRPr="00A45FAD">
              <w:t>Model Drawing</w:t>
            </w:r>
          </w:p>
        </w:tc>
        <w:tc>
          <w:tcPr>
            <w:tcW w:w="2338" w:type="dxa"/>
          </w:tcPr>
          <w:p w:rsidR="00E8194E" w:rsidRPr="00A45FAD" w:rsidRDefault="00E8194E" w:rsidP="00B10BB3">
            <w:pPr>
              <w:spacing w:after="160" w:line="259" w:lineRule="auto"/>
            </w:pPr>
            <w:r w:rsidRPr="00A45FAD">
              <w:t>Calculation</w:t>
            </w:r>
          </w:p>
        </w:tc>
      </w:tr>
      <w:tr w:rsidR="00D0057F" w:rsidTr="00B10BB3">
        <w:tc>
          <w:tcPr>
            <w:tcW w:w="1165" w:type="dxa"/>
          </w:tcPr>
          <w:p w:rsidR="00E8194E" w:rsidRPr="00A45FAD" w:rsidRDefault="00E8194E" w:rsidP="00B10BB3">
            <w:pPr>
              <w:spacing w:after="160" w:line="259" w:lineRule="auto"/>
            </w:pPr>
            <w:r>
              <w:t>Example 2</w:t>
            </w:r>
          </w:p>
          <w:p w:rsidR="00E8194E" w:rsidRPr="00A45FAD" w:rsidRDefault="00E8194E" w:rsidP="00B10BB3">
            <w:pPr>
              <w:spacing w:after="160" w:line="259" w:lineRule="auto"/>
            </w:pPr>
          </w:p>
        </w:tc>
        <w:tc>
          <w:tcPr>
            <w:tcW w:w="2970" w:type="dxa"/>
          </w:tcPr>
          <w:p w:rsidR="00E8194E" w:rsidRPr="00A45FAD" w:rsidRDefault="00D0057F" w:rsidP="00B10BB3">
            <w:pPr>
              <w:spacing w:after="160" w:line="259" w:lineRule="auto"/>
            </w:pPr>
            <w:r>
              <w:t xml:space="preserve">Connie has </w:t>
            </w:r>
            <w:r w:rsidRPr="00D0057F">
              <w:rPr>
                <w:u w:val="single"/>
              </w:rPr>
              <w:t>28</w:t>
            </w:r>
            <w:r>
              <w:t xml:space="preserve"> blue marbles.</w:t>
            </w:r>
          </w:p>
        </w:tc>
        <w:tc>
          <w:tcPr>
            <w:tcW w:w="2877" w:type="dxa"/>
          </w:tcPr>
          <w:p w:rsidR="00E8194E" w:rsidRPr="00A45FAD" w:rsidRDefault="00D0057F" w:rsidP="00B10BB3">
            <w:pPr>
              <w:spacing w:after="160" w:line="259" w:lineRule="auto"/>
            </w:pPr>
            <w:r>
              <w:rPr>
                <w:noProof/>
              </w:rPr>
              <w:drawing>
                <wp:inline distT="0" distB="0" distL="0" distR="0" wp14:anchorId="78DA3DAF" wp14:editId="5006E0D4">
                  <wp:extent cx="1981200" cy="7810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:rsidR="00E8194E" w:rsidRPr="00A45FAD" w:rsidRDefault="00D0057F" w:rsidP="00B10BB3">
            <w:pPr>
              <w:pStyle w:val="NoSpacing"/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32147099" wp14:editId="681F23FA">
                  <wp:extent cx="1209480" cy="13525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754" cy="1364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194E" w:rsidRDefault="00E8194E">
      <w:pPr>
        <w:rPr>
          <w:rFonts w:ascii="Lucida Sans Unicode" w:hAnsi="Lucida Sans Unicode" w:cs="Lucida Sans Unicode"/>
          <w:color w:val="0A0A0A"/>
          <w:shd w:val="clear" w:color="auto" w:fill="FFFFFF"/>
        </w:rPr>
      </w:pPr>
    </w:p>
    <w:p w:rsidR="00987504" w:rsidRDefault="00987504"/>
    <w:p w:rsidR="00D948DD" w:rsidRPr="00D0057F" w:rsidRDefault="00D948DD">
      <w:pPr>
        <w:rPr>
          <w:b/>
          <w:sz w:val="28"/>
          <w:szCs w:val="28"/>
        </w:rPr>
      </w:pPr>
      <w:r w:rsidRPr="00D0057F">
        <w:rPr>
          <w:b/>
          <w:sz w:val="28"/>
          <w:szCs w:val="28"/>
        </w:rPr>
        <w:t>Comparison Model</w:t>
      </w:r>
      <w:r w:rsidR="00170944">
        <w:rPr>
          <w:b/>
          <w:sz w:val="28"/>
          <w:szCs w:val="28"/>
        </w:rPr>
        <w:t xml:space="preserve"> Drawing Example</w:t>
      </w:r>
    </w:p>
    <w:p w:rsidR="00987504" w:rsidRDefault="00987504">
      <w:r>
        <w:rPr>
          <w:noProof/>
        </w:rPr>
        <w:drawing>
          <wp:inline distT="0" distB="0" distL="0" distR="0" wp14:anchorId="4C76D39A" wp14:editId="125EA2DB">
            <wp:extent cx="4190365" cy="2200141"/>
            <wp:effectExtent l="0" t="0" r="635" b="0"/>
            <wp:docPr id="2" name="Picture 2" descr="Comparison Word Probl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rison Word Proble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468" cy="220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504" w:rsidRDefault="00987504">
      <w:pPr>
        <w:rPr>
          <w:rFonts w:ascii="Lucida Sans Unicode" w:hAnsi="Lucida Sans Unicode" w:cs="Lucida Sans Unicode"/>
          <w:color w:val="0A0A0A"/>
          <w:shd w:val="clear" w:color="auto" w:fill="FFFFFF"/>
        </w:rPr>
      </w:pPr>
      <w:r>
        <w:rPr>
          <w:rStyle w:val="definition"/>
          <w:rFonts w:ascii="Lucida Sans Unicode" w:hAnsi="Lucida Sans Unicode" w:cs="Lucida Sans Unicode"/>
          <w:b/>
          <w:bCs/>
          <w:color w:val="990000"/>
          <w:shd w:val="clear" w:color="auto" w:fill="FFFFFF"/>
        </w:rPr>
        <w:t>Difference Unknown </w:t>
      </w:r>
      <w:r>
        <w:rPr>
          <w:rFonts w:ascii="Lucida Sans Unicode" w:hAnsi="Lucida Sans Unicode" w:cs="Lucida Sans Unicode"/>
          <w:color w:val="0A0A0A"/>
        </w:rPr>
        <w:br/>
      </w:r>
      <w:r>
        <w:rPr>
          <w:rFonts w:ascii="Lucida Sans Unicode" w:hAnsi="Lucida Sans Unicode" w:cs="Lucida Sans Unicode"/>
          <w:color w:val="0A0A0A"/>
          <w:shd w:val="clear" w:color="auto" w:fill="FFFFFF"/>
        </w:rPr>
        <w:t>Connie has 15 red marbles and 28 blue marbles. How many more blue marbles than red marbles does Connie have? </w:t>
      </w:r>
      <w:r>
        <w:rPr>
          <w:rFonts w:ascii="Lucida Sans Unicode" w:hAnsi="Lucida Sans Unicode" w:cs="Lucida Sans Unicode"/>
          <w:color w:val="0A0A0A"/>
        </w:rPr>
        <w:br/>
      </w:r>
      <w:r>
        <w:rPr>
          <w:rFonts w:ascii="Lucida Sans Unicode" w:hAnsi="Lucida Sans Unicode" w:cs="Lucida Sans Unicode"/>
          <w:color w:val="0A0A0A"/>
          <w:shd w:val="clear" w:color="auto" w:fill="FFFFFF"/>
        </w:rPr>
        <w:t>This is a subtraction problem. </w:t>
      </w:r>
      <w:r>
        <w:rPr>
          <w:rFonts w:ascii="Lucida Sans Unicode" w:hAnsi="Lucida Sans Unicode" w:cs="Lucida Sans Unicode"/>
          <w:color w:val="0A0A0A"/>
        </w:rPr>
        <w:br/>
      </w:r>
      <w:r>
        <w:rPr>
          <w:rFonts w:ascii="Lucida Sans Unicode" w:hAnsi="Lucida Sans Unicode" w:cs="Lucida Sans Unicode"/>
          <w:color w:val="0A0A0A"/>
          <w:shd w:val="clear" w:color="auto" w:fill="FFFFFF"/>
        </w:rPr>
        <w:t>28 - 15 = 13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"/>
        <w:gridCol w:w="2452"/>
        <w:gridCol w:w="3411"/>
        <w:gridCol w:w="2376"/>
      </w:tblGrid>
      <w:tr w:rsidR="00F328F0" w:rsidTr="00B10BB3">
        <w:tc>
          <w:tcPr>
            <w:tcW w:w="1165" w:type="dxa"/>
          </w:tcPr>
          <w:p w:rsidR="00D0057F" w:rsidRPr="00A45FAD" w:rsidRDefault="00D0057F" w:rsidP="00B10BB3">
            <w:pPr>
              <w:spacing w:after="160" w:line="259" w:lineRule="auto"/>
            </w:pPr>
          </w:p>
        </w:tc>
        <w:tc>
          <w:tcPr>
            <w:tcW w:w="2970" w:type="dxa"/>
          </w:tcPr>
          <w:p w:rsidR="00D0057F" w:rsidRPr="00A45FAD" w:rsidRDefault="00D0057F" w:rsidP="00B10BB3">
            <w:pPr>
              <w:spacing w:after="160" w:line="259" w:lineRule="auto"/>
            </w:pPr>
            <w:r w:rsidRPr="00A45FAD">
              <w:t>Answer statement</w:t>
            </w:r>
          </w:p>
        </w:tc>
        <w:tc>
          <w:tcPr>
            <w:tcW w:w="2877" w:type="dxa"/>
          </w:tcPr>
          <w:p w:rsidR="00D0057F" w:rsidRPr="00A45FAD" w:rsidRDefault="00D0057F" w:rsidP="00B10BB3">
            <w:pPr>
              <w:spacing w:after="160" w:line="259" w:lineRule="auto"/>
            </w:pPr>
            <w:r w:rsidRPr="00A45FAD">
              <w:t>Model Drawing</w:t>
            </w:r>
          </w:p>
        </w:tc>
        <w:tc>
          <w:tcPr>
            <w:tcW w:w="2338" w:type="dxa"/>
          </w:tcPr>
          <w:p w:rsidR="00D0057F" w:rsidRPr="00A45FAD" w:rsidRDefault="00D0057F" w:rsidP="00B10BB3">
            <w:pPr>
              <w:spacing w:after="160" w:line="259" w:lineRule="auto"/>
            </w:pPr>
            <w:r w:rsidRPr="00A45FAD">
              <w:t>Calculation</w:t>
            </w:r>
          </w:p>
        </w:tc>
      </w:tr>
      <w:tr w:rsidR="00F328F0" w:rsidTr="00B10BB3">
        <w:tc>
          <w:tcPr>
            <w:tcW w:w="1165" w:type="dxa"/>
          </w:tcPr>
          <w:p w:rsidR="00D0057F" w:rsidRPr="00A45FAD" w:rsidRDefault="00D0057F" w:rsidP="00B10BB3">
            <w:pPr>
              <w:spacing w:after="160" w:line="259" w:lineRule="auto"/>
            </w:pPr>
            <w:r>
              <w:t>Example 3</w:t>
            </w:r>
          </w:p>
          <w:p w:rsidR="00D0057F" w:rsidRPr="00A45FAD" w:rsidRDefault="00D0057F" w:rsidP="00B10BB3">
            <w:pPr>
              <w:spacing w:after="160" w:line="259" w:lineRule="auto"/>
            </w:pPr>
          </w:p>
        </w:tc>
        <w:tc>
          <w:tcPr>
            <w:tcW w:w="2970" w:type="dxa"/>
          </w:tcPr>
          <w:p w:rsidR="00D0057F" w:rsidRPr="00A45FAD" w:rsidRDefault="00D0057F" w:rsidP="00B10BB3">
            <w:pPr>
              <w:spacing w:after="160" w:line="259" w:lineRule="auto"/>
            </w:pPr>
            <w:r>
              <w:t>Connie has</w:t>
            </w:r>
            <w:r w:rsidR="00170944">
              <w:t xml:space="preserve"> </w:t>
            </w:r>
            <w:r w:rsidR="00170944" w:rsidRPr="00170944">
              <w:rPr>
                <w:u w:val="single"/>
              </w:rPr>
              <w:t xml:space="preserve">13 </w:t>
            </w:r>
            <w:r>
              <w:t>more blue marbles than red marbles.</w:t>
            </w:r>
          </w:p>
        </w:tc>
        <w:tc>
          <w:tcPr>
            <w:tcW w:w="2877" w:type="dxa"/>
          </w:tcPr>
          <w:p w:rsidR="00D0057F" w:rsidRPr="00A45FAD" w:rsidRDefault="00F328F0" w:rsidP="00B10BB3">
            <w:pPr>
              <w:spacing w:after="160" w:line="259" w:lineRule="auto"/>
            </w:pPr>
            <w:r>
              <w:rPr>
                <w:noProof/>
              </w:rPr>
              <w:drawing>
                <wp:inline distT="0" distB="0" distL="0" distR="0" wp14:anchorId="251C0D74" wp14:editId="1B0710FB">
                  <wp:extent cx="2028825" cy="113131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879" cy="1146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:rsidR="00D0057F" w:rsidRPr="00A45FAD" w:rsidRDefault="00902180" w:rsidP="00B10BB3">
            <w:pPr>
              <w:pStyle w:val="NoSpacing"/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78B04F4A" wp14:editId="1B9BD61A">
                  <wp:extent cx="1362075" cy="13811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057F" w:rsidRDefault="00D0057F">
      <w:pPr>
        <w:rPr>
          <w:rFonts w:ascii="Lucida Sans Unicode" w:hAnsi="Lucida Sans Unicode" w:cs="Lucida Sans Unicode"/>
          <w:color w:val="0A0A0A"/>
          <w:shd w:val="clear" w:color="auto" w:fill="FFFFFF"/>
        </w:rPr>
      </w:pPr>
    </w:p>
    <w:sectPr w:rsidR="00D00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04"/>
    <w:rsid w:val="00002B86"/>
    <w:rsid w:val="00170944"/>
    <w:rsid w:val="002653D1"/>
    <w:rsid w:val="00383EA5"/>
    <w:rsid w:val="003C21A3"/>
    <w:rsid w:val="004D3822"/>
    <w:rsid w:val="00902180"/>
    <w:rsid w:val="009751F8"/>
    <w:rsid w:val="00987504"/>
    <w:rsid w:val="00B8737B"/>
    <w:rsid w:val="00C758DA"/>
    <w:rsid w:val="00D0057F"/>
    <w:rsid w:val="00D948DD"/>
    <w:rsid w:val="00E8194E"/>
    <w:rsid w:val="00F3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DCD10"/>
  <w15:chartTrackingRefBased/>
  <w15:docId w15:val="{8B231EF0-D8FC-452A-BCDB-5EE21650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inition">
    <w:name w:val="definition"/>
    <w:basedOn w:val="DefaultParagraphFont"/>
    <w:rsid w:val="00987504"/>
  </w:style>
  <w:style w:type="character" w:styleId="Hyperlink">
    <w:name w:val="Hyperlink"/>
    <w:basedOn w:val="DefaultParagraphFont"/>
    <w:uiPriority w:val="99"/>
    <w:unhideWhenUsed/>
    <w:rsid w:val="0098750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87504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E81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19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eschason@bellsouth.net</dc:creator>
  <cp:keywords/>
  <dc:description/>
  <cp:lastModifiedBy>eschason@bellsouth.net</cp:lastModifiedBy>
  <cp:revision>4</cp:revision>
  <cp:lastPrinted>2017-08-06T18:46:00Z</cp:lastPrinted>
  <dcterms:created xsi:type="dcterms:W3CDTF">2017-08-06T18:40:00Z</dcterms:created>
  <dcterms:modified xsi:type="dcterms:W3CDTF">2017-08-06T19:07:00Z</dcterms:modified>
</cp:coreProperties>
</file>